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B5056" w14:textId="77777777" w:rsidR="00FC1C9A" w:rsidRDefault="00FC1C9A" w:rsidP="00FC1C9A">
      <w:pPr>
        <w:rPr>
          <w:rtl/>
        </w:rPr>
      </w:pPr>
      <w:bookmarkStart w:id="0" w:name="_Hlk183624862"/>
    </w:p>
    <w:p w14:paraId="4F85A871" w14:textId="77777777" w:rsidR="00FC1C9A" w:rsidRPr="00A02475" w:rsidRDefault="00FC1C9A" w:rsidP="00FC1C9A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59BCF8A" w14:textId="77777777" w:rsidR="00FC1C9A" w:rsidRDefault="00FC1C9A" w:rsidP="00FC1C9A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EB6E166" wp14:editId="28F1FC5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CED4" w14:textId="77777777" w:rsidR="00FC1C9A" w:rsidRDefault="00FC1C9A" w:rsidP="00FC1C9A">
      <w:pPr>
        <w:rPr>
          <w:rtl/>
        </w:rPr>
      </w:pPr>
    </w:p>
    <w:p w14:paraId="238C71DC" w14:textId="77777777" w:rsidR="00FC1C9A" w:rsidRDefault="00FC1C9A" w:rsidP="00FC1C9A">
      <w:pPr>
        <w:rPr>
          <w:rtl/>
        </w:rPr>
      </w:pPr>
    </w:p>
    <w:p w14:paraId="5DF8CC67" w14:textId="77777777" w:rsidR="00FC1C9A" w:rsidRPr="00A02475" w:rsidRDefault="00FC1C9A" w:rsidP="00FC1C9A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2CC67033" w14:textId="77777777" w:rsidR="00FC1C9A" w:rsidRPr="00A02475" w:rsidRDefault="00FC1C9A" w:rsidP="00FC1C9A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3CB13C4" w14:textId="77777777" w:rsidR="00FC1C9A" w:rsidRDefault="00FC1C9A" w:rsidP="00FC1C9A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30C22BBB" w14:textId="77777777" w:rsidR="00FC1C9A" w:rsidRPr="00A02475" w:rsidRDefault="00FC1C9A" w:rsidP="00FC1C9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414837F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42055B74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</w:p>
    <w:p w14:paraId="62925372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2298223E" w14:textId="77777777" w:rsidR="00FC1C9A" w:rsidRDefault="00FC1C9A" w:rsidP="00FC1C9A">
      <w:pPr>
        <w:rPr>
          <w:rtl/>
        </w:rPr>
      </w:pPr>
    </w:p>
    <w:p w14:paraId="41667898" w14:textId="77777777" w:rsidR="00FC1C9A" w:rsidRPr="005D0498" w:rsidRDefault="00FC1C9A" w:rsidP="00FC1C9A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32D316B" w14:textId="25AF0441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>ژنتیک</w:t>
      </w:r>
      <w:r w:rsidRPr="005D0498">
        <w:rPr>
          <w:rFonts w:cs="B Nazanin" w:hint="cs"/>
          <w:rtl/>
        </w:rPr>
        <w:t>..........................</w:t>
      </w:r>
    </w:p>
    <w:p w14:paraId="47CD9350" w14:textId="15241E67" w:rsidR="00FC1C9A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مسئول درس: دکتر </w:t>
      </w:r>
      <w:r w:rsidR="009F48AC">
        <w:rPr>
          <w:rFonts w:cs="B Nazanin" w:hint="cs"/>
          <w:b/>
          <w:bCs/>
          <w:rtl/>
        </w:rPr>
        <w:t>ارسطو کاکی</w:t>
      </w:r>
    </w:p>
    <w:p w14:paraId="34993BCE" w14:textId="77777777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 دکتر فاطمه بحرینی</w:t>
      </w:r>
      <w:r w:rsidRPr="00B51384">
        <w:rPr>
          <w:rFonts w:cs="B Nazanin" w:hint="cs"/>
          <w:b/>
          <w:bCs/>
          <w:rtl/>
        </w:rPr>
        <w:tab/>
      </w:r>
    </w:p>
    <w:p w14:paraId="75981C35" w14:textId="77777777" w:rsidR="00FC1C9A" w:rsidRPr="0000477B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677F1D4E" w14:textId="5AAC486C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9F48AC">
        <w:rPr>
          <w:rFonts w:cs="B Nazanin" w:hint="cs"/>
          <w:rtl/>
        </w:rPr>
        <w:t>مامائی</w:t>
      </w:r>
      <w:r>
        <w:rPr>
          <w:rFonts w:cs="B Nazanin" w:hint="cs"/>
          <w:rtl/>
        </w:rPr>
        <w:t>-</w:t>
      </w:r>
      <w:r w:rsidR="009F48AC">
        <w:rPr>
          <w:rFonts w:cs="B Nazanin" w:hint="cs"/>
          <w:rtl/>
        </w:rPr>
        <w:t>کارشناسی</w:t>
      </w:r>
      <w:r w:rsidRPr="005D0498">
        <w:rPr>
          <w:rFonts w:cs="B Nazanin" w:hint="cs"/>
          <w:rtl/>
        </w:rPr>
        <w:t>...........</w:t>
      </w:r>
    </w:p>
    <w:p w14:paraId="12942383" w14:textId="1038AD74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9F48AC">
        <w:rPr>
          <w:rFonts w:cs="B Nazanin" w:hint="cs"/>
          <w:rtl/>
        </w:rPr>
        <w:t>سوم</w:t>
      </w:r>
      <w:r w:rsidRPr="00C80E2C">
        <w:rPr>
          <w:rFonts w:cs="B Nazanin" w:hint="cs"/>
          <w:rtl/>
        </w:rPr>
        <w:t>..............................</w:t>
      </w:r>
    </w:p>
    <w:p w14:paraId="58231AD3" w14:textId="0F917B73" w:rsidR="00FC1C9A" w:rsidRDefault="00FC1C9A" w:rsidP="00FC1C9A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>
        <w:rPr>
          <w:rFonts w:cs="B Nazanin" w:hint="cs"/>
          <w:rtl/>
        </w:rPr>
        <w:t xml:space="preserve">دانشکده </w:t>
      </w:r>
      <w:r w:rsidR="00796E70">
        <w:rPr>
          <w:rFonts w:cs="B Nazanin" w:hint="cs"/>
          <w:rtl/>
        </w:rPr>
        <w:t>پرستاری و مامائی</w:t>
      </w:r>
      <w:r w:rsidRPr="00C21148">
        <w:rPr>
          <w:rFonts w:cs="B Nazanin" w:hint="cs"/>
          <w:rtl/>
        </w:rPr>
        <w:t>..........................................</w:t>
      </w:r>
    </w:p>
    <w:p w14:paraId="55C9005F" w14:textId="1E5F76D1" w:rsidR="00FC1C9A" w:rsidRDefault="00FC1C9A" w:rsidP="00FC1C9A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</w:t>
      </w:r>
      <w:r w:rsidR="00796E70">
        <w:rPr>
          <w:rFonts w:hint="cs"/>
          <w:rtl/>
        </w:rPr>
        <w:t>33</w:t>
      </w:r>
      <w:r>
        <w:rPr>
          <w:rFonts w:hint="cs"/>
          <w:rtl/>
        </w:rPr>
        <w:t>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FC1C9A" w:rsidRPr="00D54C9A" w14:paraId="6A9764B9" w14:textId="77777777" w:rsidTr="006559CC">
        <w:trPr>
          <w:cantSplit/>
          <w:trHeight w:val="557"/>
        </w:trPr>
        <w:tc>
          <w:tcPr>
            <w:tcW w:w="448" w:type="pct"/>
          </w:tcPr>
          <w:p w14:paraId="1B200FA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69" w:type="pct"/>
          </w:tcPr>
          <w:p w14:paraId="380677E1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6B31BB44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6DEA194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7" w:type="pct"/>
          </w:tcPr>
          <w:p w14:paraId="48D9E469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6A1C5B98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5CF2D30C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FC1C9A" w14:paraId="1DDF1BDC" w14:textId="77777777" w:rsidTr="006559CC">
        <w:tc>
          <w:tcPr>
            <w:tcW w:w="448" w:type="pct"/>
          </w:tcPr>
          <w:p w14:paraId="4D000697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1509B297" w14:textId="77777777" w:rsidR="00FC1C9A" w:rsidRDefault="00FC1C9A" w:rsidP="006559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014F544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F120433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137F1D7" w14:textId="5250F847" w:rsidR="00FC1C9A" w:rsidRPr="00C21148" w:rsidRDefault="00796E7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3A45B2BA" w14:textId="264608CD" w:rsidR="00FC1C9A" w:rsidRPr="00C21148" w:rsidRDefault="00FC1C9A" w:rsidP="006559CC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تاریخچه،</w:t>
            </w:r>
            <w:r>
              <w:rPr>
                <w:rFonts w:cs="B Nazanin" w:hint="cs"/>
                <w:rtl/>
              </w:rPr>
              <w:t>جایگاه اهمیت، کاربردهای</w:t>
            </w:r>
            <w:r w:rsidRPr="00C15745">
              <w:rPr>
                <w:rFonts w:cs="B Nazanin" w:hint="cs"/>
                <w:rtl/>
              </w:rPr>
              <w:t xml:space="preserve"> ژنتیک پزشکی و چشم انداز </w:t>
            </w:r>
          </w:p>
        </w:tc>
        <w:tc>
          <w:tcPr>
            <w:tcW w:w="605" w:type="pct"/>
          </w:tcPr>
          <w:p w14:paraId="1EE6597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06023605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634965A0" w14:textId="77777777" w:rsidTr="006559CC">
        <w:tc>
          <w:tcPr>
            <w:tcW w:w="448" w:type="pct"/>
          </w:tcPr>
          <w:p w14:paraId="133C89B0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469" w:type="pct"/>
          </w:tcPr>
          <w:p w14:paraId="147AD259" w14:textId="7777777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6E456A8" w14:textId="77777777" w:rsidR="00796E70" w:rsidRPr="00C21148" w:rsidRDefault="00796E70" w:rsidP="00796E70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0DD38F5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1DEE540" w14:textId="62B78BCD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5F0D7E59" w14:textId="7A991175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قوانین مندل و کاربرد آمار و احتمالات</w:t>
            </w:r>
          </w:p>
        </w:tc>
        <w:tc>
          <w:tcPr>
            <w:tcW w:w="605" w:type="pct"/>
          </w:tcPr>
          <w:p w14:paraId="23B4FBB8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71299516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57D62881" w14:textId="77777777" w:rsidTr="006559CC">
        <w:tc>
          <w:tcPr>
            <w:tcW w:w="448" w:type="pct"/>
          </w:tcPr>
          <w:p w14:paraId="11CC960D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70A52BEA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B929CE2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2993ABC" w14:textId="367B2611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1B6EED5B" w14:textId="46320C8A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چرخه سلولی، تقسیمات میتوز و میوز</w:t>
            </w:r>
          </w:p>
        </w:tc>
        <w:tc>
          <w:tcPr>
            <w:tcW w:w="605" w:type="pct"/>
          </w:tcPr>
          <w:p w14:paraId="0994723C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EEF27CA" w14:textId="77777777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6BC00DE6" w14:textId="77777777" w:rsidTr="006559CC">
        <w:tc>
          <w:tcPr>
            <w:tcW w:w="448" w:type="pct"/>
          </w:tcPr>
          <w:p w14:paraId="5242D1F2" w14:textId="460B291D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69" w:type="pct"/>
          </w:tcPr>
          <w:p w14:paraId="687D0A3A" w14:textId="5CA2E5C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FFE40B1" w14:textId="592AAB90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804962C" w14:textId="2D7037EA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630207F3" w14:textId="56BEB6C9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جهش های ژنتیکی، انواع، اهمیت و کاربردها</w:t>
            </w:r>
          </w:p>
        </w:tc>
        <w:tc>
          <w:tcPr>
            <w:tcW w:w="605" w:type="pct"/>
          </w:tcPr>
          <w:p w14:paraId="5FF7D9C1" w14:textId="606DA9FD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269B135" w14:textId="6A1F3B6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437E0997" w14:textId="77777777" w:rsidTr="006559CC">
        <w:tc>
          <w:tcPr>
            <w:tcW w:w="448" w:type="pct"/>
          </w:tcPr>
          <w:p w14:paraId="781DD2A4" w14:textId="6924DB83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69" w:type="pct"/>
          </w:tcPr>
          <w:p w14:paraId="2B26E700" w14:textId="77777777" w:rsidR="00796E70" w:rsidRDefault="00796E70" w:rsidP="00796E70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E78A393" w14:textId="2C37EAE8" w:rsidR="00796E70" w:rsidRDefault="009F48AC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رستگاری</w:t>
            </w:r>
          </w:p>
        </w:tc>
        <w:tc>
          <w:tcPr>
            <w:tcW w:w="1363" w:type="pct"/>
          </w:tcPr>
          <w:p w14:paraId="4527F733" w14:textId="451DC866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29432D3B" w14:textId="3D57B76E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هموگلوبین و هموگلوبینوپاتی ها</w:t>
            </w:r>
          </w:p>
        </w:tc>
        <w:tc>
          <w:tcPr>
            <w:tcW w:w="605" w:type="pct"/>
          </w:tcPr>
          <w:p w14:paraId="112AF1C6" w14:textId="4B36DF38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3789FB64" w14:textId="131E4A6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96E70" w14:paraId="51ADBC63" w14:textId="77777777" w:rsidTr="006559CC">
        <w:tc>
          <w:tcPr>
            <w:tcW w:w="448" w:type="pct"/>
          </w:tcPr>
          <w:p w14:paraId="4DDCB893" w14:textId="752BFD31" w:rsidR="00796E70" w:rsidRPr="00C21148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69" w:type="pct"/>
          </w:tcPr>
          <w:p w14:paraId="27A1C5D5" w14:textId="7777777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042F3B79" w14:textId="77777777" w:rsidR="00796E70" w:rsidRDefault="00796E70" w:rsidP="00796E70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3094230" w14:textId="3FD7692D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9F48AC">
              <w:rPr>
                <w:rFonts w:cs="B Nazanin" w:hint="cs"/>
                <w:rtl/>
              </w:rPr>
              <w:t>کاکی</w:t>
            </w:r>
          </w:p>
        </w:tc>
        <w:tc>
          <w:tcPr>
            <w:tcW w:w="1363" w:type="pct"/>
          </w:tcPr>
          <w:p w14:paraId="353CEBE0" w14:textId="229DDA55" w:rsidR="00796E70" w:rsidRPr="00C21148" w:rsidRDefault="00796E70" w:rsidP="00796E70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7D31D24E" w14:textId="533445B1" w:rsidR="00796E70" w:rsidRDefault="00796E70" w:rsidP="00796E70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 xml:space="preserve">الگوهای توارث مندلی </w:t>
            </w:r>
            <w:r>
              <w:rPr>
                <w:rFonts w:cs="B Nazanin" w:hint="cs"/>
                <w:rtl/>
              </w:rPr>
              <w:t>(توارث اتوزومال غالب و مغلوب)</w:t>
            </w:r>
            <w:r w:rsidRPr="009C725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5" w:type="pct"/>
          </w:tcPr>
          <w:p w14:paraId="7B5DE3AF" w14:textId="7777777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5BF49966" w14:textId="77777777" w:rsidR="00796E70" w:rsidRDefault="00796E70" w:rsidP="00796E7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6C3C0404" w14:textId="77777777" w:rsidTr="006559CC">
        <w:tc>
          <w:tcPr>
            <w:tcW w:w="448" w:type="pct"/>
          </w:tcPr>
          <w:p w14:paraId="1121161B" w14:textId="335D8EE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69" w:type="pct"/>
          </w:tcPr>
          <w:p w14:paraId="3D59D21D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9DE873D" w14:textId="77777777" w:rsidR="009F48AC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8F70DCC" w14:textId="55740DFC" w:rsidR="009F48AC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28D90E66" w14:textId="1CCDAA39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2A0A16E1" w14:textId="51CDCEF4" w:rsidR="009F48AC" w:rsidRPr="009C725C" w:rsidRDefault="009F48AC" w:rsidP="009F48AC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 xml:space="preserve">الگوهای توارث مندلی </w:t>
            </w:r>
            <w:r>
              <w:rPr>
                <w:rFonts w:cs="B Nazanin" w:hint="cs"/>
                <w:rtl/>
              </w:rPr>
              <w:t>(وابسته به جنس غالب/مغلوب و توارث هولاندریک)</w:t>
            </w:r>
          </w:p>
        </w:tc>
        <w:tc>
          <w:tcPr>
            <w:tcW w:w="605" w:type="pct"/>
          </w:tcPr>
          <w:p w14:paraId="601C7593" w14:textId="29339A6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3ED77F50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1B3C590A" w14:textId="77777777" w:rsidTr="006559CC">
        <w:tc>
          <w:tcPr>
            <w:tcW w:w="448" w:type="pct"/>
          </w:tcPr>
          <w:p w14:paraId="2E34FB44" w14:textId="5F70BC3E" w:rsidR="009F48AC" w:rsidRDefault="009F48AC" w:rsidP="009F48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69" w:type="pct"/>
          </w:tcPr>
          <w:p w14:paraId="41981B92" w14:textId="59017EFF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3668EE7" w14:textId="7C387AF5" w:rsidR="009F48AC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1084E5C0" w14:textId="19082127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556EA235" w14:textId="2DF734E5" w:rsidR="009F48AC" w:rsidRPr="009C725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شایع تک ژنی</w:t>
            </w:r>
          </w:p>
        </w:tc>
        <w:tc>
          <w:tcPr>
            <w:tcW w:w="605" w:type="pct"/>
          </w:tcPr>
          <w:p w14:paraId="1051B295" w14:textId="1320E8D6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293CC41D" w14:textId="70911CCD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70EE0392" w14:textId="77777777" w:rsidTr="009F48AC">
        <w:trPr>
          <w:trHeight w:val="953"/>
        </w:trPr>
        <w:tc>
          <w:tcPr>
            <w:tcW w:w="448" w:type="pct"/>
          </w:tcPr>
          <w:p w14:paraId="5572F321" w14:textId="2B2941CF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69" w:type="pct"/>
          </w:tcPr>
          <w:p w14:paraId="593BC05B" w14:textId="55FB108F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644F41FE" w14:textId="1B11A686" w:rsidR="009F48AC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4FA38C6F" w14:textId="67ECA3D7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504F4C06" w14:textId="1BA19AB9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چند عاملی و توارث میتوکندریائی</w:t>
            </w:r>
          </w:p>
        </w:tc>
        <w:tc>
          <w:tcPr>
            <w:tcW w:w="605" w:type="pct"/>
          </w:tcPr>
          <w:p w14:paraId="0D2469E2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48FEC590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2E8C9FD9" w14:textId="77777777" w:rsidTr="006559CC">
        <w:tc>
          <w:tcPr>
            <w:tcW w:w="448" w:type="pct"/>
          </w:tcPr>
          <w:p w14:paraId="760BE535" w14:textId="2B0FB992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69" w:type="pct"/>
          </w:tcPr>
          <w:p w14:paraId="4165151F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DE80B45" w14:textId="77777777" w:rsidR="009F48AC" w:rsidRPr="00C21148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A053B12" w14:textId="79144BAC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25B7F5AF" w14:textId="7C5664AA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1D5913BE" w14:textId="176287B2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ناهنجاری های</w:t>
            </w:r>
            <w:r w:rsidRPr="00221F54">
              <w:rPr>
                <w:rFonts w:cs="B Nazanin" w:hint="cs"/>
                <w:rtl/>
              </w:rPr>
              <w:t xml:space="preserve"> تعدادی</w:t>
            </w:r>
            <w:r>
              <w:rPr>
                <w:rFonts w:cs="B Nazanin" w:hint="cs"/>
                <w:rtl/>
              </w:rPr>
              <w:t xml:space="preserve"> کروموزومی</w:t>
            </w:r>
            <w:r w:rsidRPr="00221F5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 بیماری های مهم</w:t>
            </w:r>
          </w:p>
        </w:tc>
        <w:tc>
          <w:tcPr>
            <w:tcW w:w="605" w:type="pct"/>
          </w:tcPr>
          <w:p w14:paraId="7D571957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1741D16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7281E8D0" w14:textId="77777777" w:rsidTr="006559CC">
        <w:tc>
          <w:tcPr>
            <w:tcW w:w="448" w:type="pct"/>
          </w:tcPr>
          <w:p w14:paraId="63DD0CEA" w14:textId="739F1C93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69" w:type="pct"/>
          </w:tcPr>
          <w:p w14:paraId="324558FB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9736535" w14:textId="36F29085" w:rsidR="009F48AC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4AFE7BCB" w14:textId="1960CDBD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1FDFF6E9" w14:textId="04E3DE5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ناهنجاری های ساختاری کروموزومی، بیماری های مهم</w:t>
            </w:r>
          </w:p>
        </w:tc>
        <w:tc>
          <w:tcPr>
            <w:tcW w:w="605" w:type="pct"/>
          </w:tcPr>
          <w:p w14:paraId="6E100C27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8AF2741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0E0450EB" w14:textId="77777777" w:rsidTr="006559CC">
        <w:tc>
          <w:tcPr>
            <w:tcW w:w="448" w:type="pct"/>
          </w:tcPr>
          <w:p w14:paraId="7CCD6BAB" w14:textId="422517A5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69" w:type="pct"/>
          </w:tcPr>
          <w:p w14:paraId="6FA885EA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F265985" w14:textId="77777777" w:rsidR="009F48AC" w:rsidRPr="00C21148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D45125D" w14:textId="7D23A00D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0DDE6BD4" w14:textId="31C1886E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28DB692D" w14:textId="092E3CF5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تراتوژن ها و ناهنجاری های مادذزادی</w:t>
            </w:r>
          </w:p>
        </w:tc>
        <w:tc>
          <w:tcPr>
            <w:tcW w:w="605" w:type="pct"/>
          </w:tcPr>
          <w:p w14:paraId="045EAFEE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3F8FE300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0817810E" w14:textId="77777777" w:rsidTr="006559CC">
        <w:tc>
          <w:tcPr>
            <w:tcW w:w="448" w:type="pct"/>
          </w:tcPr>
          <w:p w14:paraId="56A0F9A6" w14:textId="0552E51E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69" w:type="pct"/>
          </w:tcPr>
          <w:p w14:paraId="78962A92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3EC1801" w14:textId="77777777" w:rsidR="009F48AC" w:rsidRPr="00C21148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361A6AC" w14:textId="16E7B129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lastRenderedPageBreak/>
              <w:t>دکتر کاکی</w:t>
            </w:r>
          </w:p>
        </w:tc>
        <w:tc>
          <w:tcPr>
            <w:tcW w:w="1363" w:type="pct"/>
          </w:tcPr>
          <w:p w14:paraId="5443D2D3" w14:textId="689BA359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48FBC749" w14:textId="41374343" w:rsidR="009F48AC" w:rsidRPr="00C21148" w:rsidRDefault="009F48AC" w:rsidP="009F48AC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اصول مشاوره</w:t>
            </w:r>
            <w:r>
              <w:rPr>
                <w:rFonts w:cs="B Nazanin" w:hint="cs"/>
                <w:rtl/>
              </w:rPr>
              <w:t xml:space="preserve"> ژنتیک</w:t>
            </w:r>
          </w:p>
        </w:tc>
        <w:tc>
          <w:tcPr>
            <w:tcW w:w="605" w:type="pct"/>
          </w:tcPr>
          <w:p w14:paraId="7E19252A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 و ایفای نقش</w:t>
            </w:r>
          </w:p>
        </w:tc>
        <w:tc>
          <w:tcPr>
            <w:tcW w:w="654" w:type="pct"/>
          </w:tcPr>
          <w:p w14:paraId="25B3C0CF" w14:textId="77777777" w:rsidR="009F48AC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7BF8851C" w14:textId="77777777" w:rsidR="009F48AC" w:rsidRPr="00C21148" w:rsidRDefault="009F48AC" w:rsidP="009F48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2313F9F6" w14:textId="77777777" w:rsidTr="006559CC">
        <w:tc>
          <w:tcPr>
            <w:tcW w:w="448" w:type="pct"/>
          </w:tcPr>
          <w:p w14:paraId="08BEAF8F" w14:textId="39B68E01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69" w:type="pct"/>
          </w:tcPr>
          <w:p w14:paraId="1661C0A4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F281631" w14:textId="54BD2924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7FE81BA1" w14:textId="35D680CC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0678FAC9" w14:textId="2514514B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غربالگری و </w:t>
            </w:r>
            <w:r>
              <w:rPr>
                <w:rFonts w:cs="B Nazanin" w:hint="cs"/>
                <w:rtl/>
              </w:rPr>
              <w:t>روشهای تشخیص پیش از تولد (</w:t>
            </w:r>
            <w:r>
              <w:rPr>
                <w:rFonts w:cs="B Nazanin"/>
              </w:rPr>
              <w:t>PND, PGD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PGS</w:t>
            </w:r>
            <w:r>
              <w:rPr>
                <w:rFonts w:cs="B Nazanin" w:hint="cs"/>
                <w:rtl/>
              </w:rPr>
              <w:t>) و پس از تولد</w:t>
            </w:r>
          </w:p>
        </w:tc>
        <w:tc>
          <w:tcPr>
            <w:tcW w:w="605" w:type="pct"/>
          </w:tcPr>
          <w:p w14:paraId="6A3997E8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E858389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6021E70B" w14:textId="77777777" w:rsidTr="006559CC">
        <w:tc>
          <w:tcPr>
            <w:tcW w:w="448" w:type="pct"/>
          </w:tcPr>
          <w:p w14:paraId="50690804" w14:textId="6624389F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69" w:type="pct"/>
          </w:tcPr>
          <w:p w14:paraId="68655D63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3BC9A4D" w14:textId="6E4D0ED7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45782EB3" w14:textId="0117E86E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2EA461BE" w14:textId="177F69F0" w:rsidR="009F48AC" w:rsidRPr="001936F2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فارماکوژنتیک</w:t>
            </w:r>
          </w:p>
        </w:tc>
        <w:tc>
          <w:tcPr>
            <w:tcW w:w="605" w:type="pct"/>
          </w:tcPr>
          <w:p w14:paraId="73469242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565DED1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6E3083B6" w14:textId="77777777" w:rsidTr="006559CC">
        <w:tc>
          <w:tcPr>
            <w:tcW w:w="448" w:type="pct"/>
          </w:tcPr>
          <w:p w14:paraId="0FA9793A" w14:textId="23177DA9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69" w:type="pct"/>
          </w:tcPr>
          <w:p w14:paraId="739C4C95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4E32D7E7" w14:textId="1EF7121B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0F91A8CA" w14:textId="0D3C8108" w:rsidR="009F48AC" w:rsidRPr="00C21148" w:rsidRDefault="009F48AC" w:rsidP="009F48AC">
            <w:pPr>
              <w:rPr>
                <w:rFonts w:cs="B Nazanin"/>
                <w:rtl/>
              </w:rPr>
            </w:pPr>
            <w:r w:rsidRPr="00FC6285">
              <w:rPr>
                <w:rFonts w:cs="B Nazanin" w:hint="cs"/>
                <w:rtl/>
              </w:rPr>
              <w:t>کلاس شماره 5 دانشکده پرستاری</w:t>
            </w:r>
          </w:p>
        </w:tc>
        <w:tc>
          <w:tcPr>
            <w:tcW w:w="857" w:type="pct"/>
          </w:tcPr>
          <w:p w14:paraId="62050820" w14:textId="0E0FDECD" w:rsidR="009F48AC" w:rsidRPr="001936F2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سرطان</w:t>
            </w:r>
          </w:p>
        </w:tc>
        <w:tc>
          <w:tcPr>
            <w:tcW w:w="605" w:type="pct"/>
          </w:tcPr>
          <w:p w14:paraId="76159D0C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636C501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9F48AC" w14:paraId="5105E2D4" w14:textId="77777777" w:rsidTr="006559CC">
        <w:tc>
          <w:tcPr>
            <w:tcW w:w="448" w:type="pct"/>
          </w:tcPr>
          <w:p w14:paraId="5639E0D7" w14:textId="46151EBE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69" w:type="pct"/>
          </w:tcPr>
          <w:p w14:paraId="05737E89" w14:textId="77777777" w:rsidR="009F48AC" w:rsidRPr="00C21148" w:rsidRDefault="009F48AC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ACA0CDC" w14:textId="15AB4637" w:rsidR="009F48AC" w:rsidRPr="00C21148" w:rsidRDefault="009F48AC" w:rsidP="009F48AC">
            <w:pPr>
              <w:rPr>
                <w:rFonts w:cs="B Nazanin"/>
                <w:rtl/>
              </w:rPr>
            </w:pPr>
            <w:r w:rsidRPr="003F4A44">
              <w:rPr>
                <w:rFonts w:cs="B Nazanin" w:hint="cs"/>
                <w:rtl/>
              </w:rPr>
              <w:t>دکتر کاکی</w:t>
            </w:r>
          </w:p>
        </w:tc>
        <w:tc>
          <w:tcPr>
            <w:tcW w:w="1363" w:type="pct"/>
          </w:tcPr>
          <w:p w14:paraId="745C2B83" w14:textId="735178D6" w:rsidR="009F48AC" w:rsidRPr="00C21148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857" w:type="pct"/>
          </w:tcPr>
          <w:p w14:paraId="0EFE2765" w14:textId="1795980A" w:rsidR="009F48AC" w:rsidRPr="001936F2" w:rsidRDefault="0087731B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605" w:type="pct"/>
          </w:tcPr>
          <w:p w14:paraId="473A0942" w14:textId="6DD4E003" w:rsidR="009F48AC" w:rsidRPr="00C21148" w:rsidRDefault="009F48AC" w:rsidP="009F48AC">
            <w:pPr>
              <w:rPr>
                <w:rFonts w:cs="B Nazanin"/>
                <w:rtl/>
              </w:rPr>
            </w:pPr>
          </w:p>
        </w:tc>
        <w:tc>
          <w:tcPr>
            <w:tcW w:w="654" w:type="pct"/>
          </w:tcPr>
          <w:p w14:paraId="18821254" w14:textId="6A9FCA03" w:rsidR="009F48AC" w:rsidRPr="00C21148" w:rsidRDefault="0087731B" w:rsidP="009F48A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1" w:name="_GoBack"/>
            <w:bookmarkEnd w:id="1"/>
          </w:p>
        </w:tc>
      </w:tr>
    </w:tbl>
    <w:p w14:paraId="2266510C" w14:textId="77777777" w:rsidR="00FC1C9A" w:rsidRDefault="00FC1C9A" w:rsidP="00FC1C9A"/>
    <w:p w14:paraId="4A400F01" w14:textId="77777777" w:rsidR="00FC1C9A" w:rsidRPr="00B51384" w:rsidRDefault="00FC1C9A" w:rsidP="00FC1C9A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FC1C9A" w:rsidRPr="007C4AC6" w14:paraId="09DD87A7" w14:textId="77777777" w:rsidTr="006559CC">
        <w:tc>
          <w:tcPr>
            <w:tcW w:w="1350" w:type="dxa"/>
          </w:tcPr>
          <w:p w14:paraId="168C6FF2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نوع ارزشیابی</w:t>
            </w:r>
          </w:p>
        </w:tc>
        <w:tc>
          <w:tcPr>
            <w:tcW w:w="779" w:type="dxa"/>
          </w:tcPr>
          <w:p w14:paraId="24AF5927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75FBF685" w14:textId="77777777" w:rsidR="00FC1C9A" w:rsidRPr="00B51384" w:rsidRDefault="00FC1C9A" w:rsidP="006559CC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5E2D45D9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FC1C9A" w:rsidRPr="007C4AC6" w14:paraId="301A494D" w14:textId="77777777" w:rsidTr="006559CC">
        <w:trPr>
          <w:trHeight w:val="227"/>
        </w:trPr>
        <w:tc>
          <w:tcPr>
            <w:tcW w:w="1350" w:type="dxa"/>
          </w:tcPr>
          <w:p w14:paraId="12A9C1C6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157B93F0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0E70AD8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2003" w:type="dxa"/>
          </w:tcPr>
          <w:p w14:paraId="7A97E43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25%</w:t>
            </w:r>
          </w:p>
        </w:tc>
      </w:tr>
      <w:tr w:rsidR="00FC1C9A" w:rsidRPr="007C4AC6" w14:paraId="45942105" w14:textId="77777777" w:rsidTr="006559CC">
        <w:tc>
          <w:tcPr>
            <w:tcW w:w="1350" w:type="dxa"/>
          </w:tcPr>
          <w:p w14:paraId="7B7AE19E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342E51A7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6FFF32D4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C4DF3F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:rsidRPr="007C4AC6" w14:paraId="14CCB443" w14:textId="77777777" w:rsidTr="006559CC">
        <w:tc>
          <w:tcPr>
            <w:tcW w:w="1350" w:type="dxa"/>
          </w:tcPr>
          <w:p w14:paraId="5EC386B2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0E133841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1261C41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4BABB1B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14:paraId="1E698372" w14:textId="77777777" w:rsidTr="006559CC">
        <w:tc>
          <w:tcPr>
            <w:tcW w:w="1350" w:type="dxa"/>
          </w:tcPr>
          <w:p w14:paraId="0C2C2378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14595DC1" w14:textId="77777777" w:rsidR="00FC1C9A" w:rsidRPr="00892A97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436E809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آزمون چهار گزینه ای</w:t>
            </w:r>
          </w:p>
        </w:tc>
        <w:tc>
          <w:tcPr>
            <w:tcW w:w="2003" w:type="dxa"/>
          </w:tcPr>
          <w:p w14:paraId="0147112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70%</w:t>
            </w:r>
          </w:p>
        </w:tc>
      </w:tr>
      <w:tr w:rsidR="00FC1C9A" w14:paraId="33C2CE42" w14:textId="77777777" w:rsidTr="006559CC">
        <w:tc>
          <w:tcPr>
            <w:tcW w:w="1350" w:type="dxa"/>
          </w:tcPr>
          <w:p w14:paraId="50E47F6F" w14:textId="77777777" w:rsidR="00FC1C9A" w:rsidRPr="00B51384" w:rsidRDefault="00FC1C9A" w:rsidP="006559CC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68F9B48E" w14:textId="77777777" w:rsidR="00FC1C9A" w:rsidRDefault="00FC1C9A" w:rsidP="006559CC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E908B0B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cs="B Nazanin"/>
              </w:rPr>
              <w:t>Role play</w:t>
            </w:r>
          </w:p>
        </w:tc>
        <w:tc>
          <w:tcPr>
            <w:tcW w:w="2003" w:type="dxa"/>
          </w:tcPr>
          <w:p w14:paraId="1A330E93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FC1C9A" w14:paraId="0E124B74" w14:textId="77777777" w:rsidTr="006559CC">
        <w:tc>
          <w:tcPr>
            <w:tcW w:w="1350" w:type="dxa"/>
          </w:tcPr>
          <w:p w14:paraId="536F7DF0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773F305C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4E2F20E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010DEB8E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6EE562B4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71087641" w14:textId="77777777" w:rsidR="00FC1C9A" w:rsidRDefault="00FC1C9A" w:rsidP="00FC1C9A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6CADA28F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5C422708" w14:textId="77777777" w:rsidR="00FC1C9A" w:rsidRPr="00357993" w:rsidRDefault="00FC1C9A" w:rsidP="00FC1C9A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Peter Turnpenny</w:t>
      </w:r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70E04B13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lastRenderedPageBreak/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Roderick McInnes,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67AD0AB1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Lynn Jorde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Michael Bamshad</w:t>
      </w:r>
    </w:p>
    <w:p w14:paraId="74800CA0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Scientifice papers</w:t>
      </w:r>
    </w:p>
    <w:p w14:paraId="6F715EA4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6B48B7FB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>P Schaaf</w:t>
      </w:r>
      <w:r w:rsidRPr="00357993">
        <w:rPr>
          <w:color w:val="000000" w:themeColor="text1"/>
          <w:lang w:bidi="ar-SA"/>
        </w:rPr>
        <w:t xml:space="preserve"> </w:t>
      </w:r>
    </w:p>
    <w:p w14:paraId="5FC70281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bookmarkEnd w:id="0"/>
    <w:p w14:paraId="70B80579" w14:textId="77777777" w:rsidR="00FC1C9A" w:rsidRDefault="00FC1C9A" w:rsidP="00FC1C9A">
      <w:pPr>
        <w:bidi w:val="0"/>
        <w:rPr>
          <w:rFonts w:cs="B Titr"/>
          <w:sz w:val="32"/>
          <w:szCs w:val="32"/>
          <w:rtl/>
        </w:rPr>
      </w:pPr>
    </w:p>
    <w:p w14:paraId="02B80BD9" w14:textId="77777777" w:rsidR="00AD7864" w:rsidRDefault="00AD7864"/>
    <w:sectPr w:rsidR="00AD7864" w:rsidSect="00FC1C9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EFFC7" w14:textId="77777777" w:rsidR="00062EFB" w:rsidRDefault="00062EFB" w:rsidP="00FC1C9A">
      <w:pPr>
        <w:spacing w:after="0" w:line="240" w:lineRule="auto"/>
      </w:pPr>
      <w:r>
        <w:separator/>
      </w:r>
    </w:p>
  </w:endnote>
  <w:endnote w:type="continuationSeparator" w:id="0">
    <w:p w14:paraId="1C7579BC" w14:textId="77777777" w:rsidR="00062EFB" w:rsidRDefault="00062EFB" w:rsidP="00F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0EBE0" w14:textId="77777777" w:rsidR="00C3732D" w:rsidRDefault="00062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31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025B875" w14:textId="77777777" w:rsidR="00C3732D" w:rsidRDefault="00C37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8EE00" w14:textId="77777777" w:rsidR="00062EFB" w:rsidRDefault="00062EFB" w:rsidP="00FC1C9A">
      <w:pPr>
        <w:spacing w:after="0" w:line="240" w:lineRule="auto"/>
      </w:pPr>
      <w:r>
        <w:separator/>
      </w:r>
    </w:p>
  </w:footnote>
  <w:footnote w:type="continuationSeparator" w:id="0">
    <w:p w14:paraId="19C53D3E" w14:textId="77777777" w:rsidR="00062EFB" w:rsidRDefault="00062EFB" w:rsidP="00FC1C9A">
      <w:pPr>
        <w:spacing w:after="0" w:line="240" w:lineRule="auto"/>
      </w:pPr>
      <w:r>
        <w:continuationSeparator/>
      </w:r>
    </w:p>
  </w:footnote>
  <w:footnote w:id="1">
    <w:p w14:paraId="666B74B8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3699720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D79020" w14:textId="77777777" w:rsidR="00FC1C9A" w:rsidRDefault="00FC1C9A" w:rsidP="00FC1C9A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D"/>
    <w:rsid w:val="00061731"/>
    <w:rsid w:val="00062EFB"/>
    <w:rsid w:val="003569D6"/>
    <w:rsid w:val="003E78A4"/>
    <w:rsid w:val="00424B8E"/>
    <w:rsid w:val="00767EE4"/>
    <w:rsid w:val="007906C0"/>
    <w:rsid w:val="00796E70"/>
    <w:rsid w:val="007C63B2"/>
    <w:rsid w:val="0087731B"/>
    <w:rsid w:val="00954BE1"/>
    <w:rsid w:val="00993BFB"/>
    <w:rsid w:val="009E2469"/>
    <w:rsid w:val="009F48AC"/>
    <w:rsid w:val="00A544AC"/>
    <w:rsid w:val="00A91D9C"/>
    <w:rsid w:val="00AA6A5D"/>
    <w:rsid w:val="00AD7864"/>
    <w:rsid w:val="00C3732D"/>
    <w:rsid w:val="00CD7A17"/>
    <w:rsid w:val="00D35F42"/>
    <w:rsid w:val="00D94E39"/>
    <w:rsid w:val="00DD02CB"/>
    <w:rsid w:val="00EF6F74"/>
    <w:rsid w:val="00F94328"/>
    <w:rsid w:val="00FB7954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A4C8"/>
  <w15:chartTrackingRefBased/>
  <w15:docId w15:val="{A4B74A71-0D88-45F8-B517-57C9509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9A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A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C9A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1C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C9A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1C9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C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9A"/>
    <w:rPr>
      <w:kern w:val="0"/>
      <w:lang w:bidi="fa-IR"/>
      <w14:ligatures w14:val="none"/>
    </w:rPr>
  </w:style>
  <w:style w:type="character" w:customStyle="1" w:styleId="inline">
    <w:name w:val="inline"/>
    <w:rsid w:val="00FC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1B5D-7BAC-454B-8795-D1DF58D1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2</cp:revision>
  <dcterms:created xsi:type="dcterms:W3CDTF">2024-12-03T06:27:00Z</dcterms:created>
  <dcterms:modified xsi:type="dcterms:W3CDTF">2024-12-03T06:27:00Z</dcterms:modified>
</cp:coreProperties>
</file>